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3F" w:rsidRPr="000B1542" w:rsidRDefault="006C6A3F" w:rsidP="006C6A3F">
      <w:r w:rsidRPr="000B1542">
        <w:t>1. Рекомендуемый объем статьи 6 полных страниц.</w:t>
      </w:r>
    </w:p>
    <w:p w:rsidR="006C6A3F" w:rsidRPr="000B1542" w:rsidRDefault="006C6A3F" w:rsidP="006C6A3F">
      <w:r w:rsidRPr="000B1542">
        <w:t xml:space="preserve">2. Редактор </w:t>
      </w:r>
      <w:r w:rsidRPr="000B1542">
        <w:rPr>
          <w:lang w:val="en-US"/>
        </w:rPr>
        <w:t>Microsoft</w:t>
      </w:r>
      <w:r w:rsidRPr="000B1542">
        <w:t xml:space="preserve"> </w:t>
      </w:r>
      <w:r w:rsidRPr="000B1542">
        <w:rPr>
          <w:lang w:val="en-US"/>
        </w:rPr>
        <w:t>Word</w:t>
      </w:r>
      <w:r w:rsidRPr="000B1542">
        <w:t xml:space="preserve"> 2007, размер бумаги А5, поля: левое – </w:t>
      </w:r>
      <w:smartTag w:uri="urn:schemas-microsoft-com:office:smarttags" w:element="metricconverter">
        <w:smartTagPr>
          <w:attr w:name="ProductID" w:val="2,2 см"/>
        </w:smartTagPr>
        <w:r w:rsidRPr="000B1542">
          <w:t>2,2 см</w:t>
        </w:r>
      </w:smartTag>
      <w:r w:rsidRPr="000B1542">
        <w:t xml:space="preserve">; верхнее – </w:t>
      </w:r>
      <w:smartTag w:uri="urn:schemas-microsoft-com:office:smarttags" w:element="metricconverter">
        <w:smartTagPr>
          <w:attr w:name="ProductID" w:val="1,7 см"/>
        </w:smartTagPr>
        <w:r w:rsidRPr="000B1542">
          <w:t>1,7 см</w:t>
        </w:r>
      </w:smartTag>
      <w:r w:rsidRPr="000B1542">
        <w:t xml:space="preserve">; правое – </w:t>
      </w:r>
      <w:smartTag w:uri="urn:schemas-microsoft-com:office:smarttags" w:element="metricconverter">
        <w:smartTagPr>
          <w:attr w:name="ProductID" w:val="1,8 см"/>
        </w:smartTagPr>
        <w:r w:rsidRPr="000B1542">
          <w:t>1,8 см</w:t>
        </w:r>
      </w:smartTag>
      <w:r w:rsidRPr="000B1542">
        <w:t xml:space="preserve">; нижнее – </w:t>
      </w:r>
      <w:smartTag w:uri="urn:schemas-microsoft-com:office:smarttags" w:element="metricconverter">
        <w:smartTagPr>
          <w:attr w:name="ProductID" w:val="2,3 см"/>
        </w:smartTagPr>
        <w:r w:rsidRPr="000B1542">
          <w:t>2,3 см</w:t>
        </w:r>
      </w:smartTag>
      <w:r w:rsidRPr="000B1542">
        <w:t xml:space="preserve">.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0B1542">
          <w:t>0,5 см</w:t>
        </w:r>
      </w:smartTag>
      <w:r w:rsidRPr="000B1542">
        <w:t>. Интервал – одинарный.</w:t>
      </w:r>
    </w:p>
    <w:p w:rsidR="006C6A3F" w:rsidRPr="000B1542" w:rsidRDefault="006C6A3F" w:rsidP="006C6A3F">
      <w:r w:rsidRPr="000B1542">
        <w:t xml:space="preserve">3. Шрифт – </w:t>
      </w:r>
      <w:r w:rsidRPr="000B1542">
        <w:rPr>
          <w:lang w:val="en-US"/>
        </w:rPr>
        <w:t>Time</w:t>
      </w:r>
      <w:r w:rsidRPr="000B1542">
        <w:t xml:space="preserve"> </w:t>
      </w:r>
      <w:r w:rsidRPr="000B1542">
        <w:rPr>
          <w:lang w:val="en-US"/>
        </w:rPr>
        <w:t>New</w:t>
      </w:r>
      <w:r w:rsidRPr="000B1542">
        <w:t xml:space="preserve"> </w:t>
      </w:r>
      <w:r w:rsidRPr="000B1542">
        <w:rPr>
          <w:lang w:val="en-US"/>
        </w:rPr>
        <w:t>Roman</w:t>
      </w:r>
      <w:r w:rsidRPr="000B1542">
        <w:t xml:space="preserve">, кегели: 10 – текст; 9 – таблицы, подрисуночные подписи, список </w:t>
      </w:r>
      <w:r w:rsidR="00DF05A4">
        <w:t xml:space="preserve">использованных источников и </w:t>
      </w:r>
      <w:r w:rsidRPr="000B1542">
        <w:t xml:space="preserve">литературы. Формулы в редакторе </w:t>
      </w:r>
      <w:r w:rsidRPr="000B1542">
        <w:rPr>
          <w:lang w:val="en-US"/>
        </w:rPr>
        <w:t>Microsoft</w:t>
      </w:r>
      <w:r w:rsidRPr="000B1542">
        <w:t xml:space="preserve"> </w:t>
      </w:r>
      <w:r w:rsidRPr="000B1542">
        <w:rPr>
          <w:lang w:val="en-US"/>
        </w:rPr>
        <w:t>Equation</w:t>
      </w:r>
      <w:r w:rsidRPr="000B1542">
        <w:t xml:space="preserve"> 3 (или </w:t>
      </w:r>
      <w:proofErr w:type="spellStart"/>
      <w:r w:rsidRPr="000B1542">
        <w:rPr>
          <w:lang w:val="en-US"/>
        </w:rPr>
        <w:t>MathType</w:t>
      </w:r>
      <w:proofErr w:type="spellEnd"/>
      <w:r w:rsidRPr="000B1542">
        <w:t xml:space="preserve">), размер определить по умолчанию кроме опции «обычный», где поставить – 10; латинские символы набирать курсивом, греческие и русские – прямым шрифтом (по возможности не применять русские буквы в индексах).   </w:t>
      </w:r>
    </w:p>
    <w:p w:rsidR="006C6A3F" w:rsidRPr="000B1542" w:rsidRDefault="006C6A3F" w:rsidP="006C6A3F">
      <w:r w:rsidRPr="000B1542">
        <w:t>4. Последовательность строк в статье (по образцу):</w:t>
      </w:r>
    </w:p>
    <w:p w:rsidR="006C6A3F" w:rsidRPr="000B1542" w:rsidRDefault="006C6A3F" w:rsidP="006C6A3F">
      <w:r w:rsidRPr="000B1542">
        <w:t>- по центру – на русском языке – ФИО авторов (курсивом), степень, должность (каждый с новой строки);</w:t>
      </w:r>
    </w:p>
    <w:p w:rsidR="006C6A3F" w:rsidRPr="000B1542" w:rsidRDefault="006C6A3F" w:rsidP="006C6A3F">
      <w:r w:rsidRPr="000B1542">
        <w:t>- по центру – на русском языке – кафедра (подразделение);</w:t>
      </w:r>
    </w:p>
    <w:p w:rsidR="006C6A3F" w:rsidRPr="000B1542" w:rsidRDefault="006C6A3F" w:rsidP="006C6A3F">
      <w:r w:rsidRPr="000B1542">
        <w:t>- по центру – на русском языке – наименование организации;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английском языке – ФИО авторов (курсивом, каждый с новой строки);</w:t>
      </w:r>
    </w:p>
    <w:p w:rsidR="006C6A3F" w:rsidRPr="000B1542" w:rsidRDefault="006C6A3F" w:rsidP="006C6A3F">
      <w:r w:rsidRPr="000B1542">
        <w:t>- по центру – на английском языке – кафедра (подразделение);</w:t>
      </w:r>
    </w:p>
    <w:p w:rsidR="006C6A3F" w:rsidRPr="000B1542" w:rsidRDefault="006C6A3F" w:rsidP="006C6A3F">
      <w:r w:rsidRPr="000B1542">
        <w:t>- по центру – на английском языке – наименование организации;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русском языке – полное название статьи жирными буквами без сокращений и переносов;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английском языке – полное название статьи жирными буквами без сокращений и переносов;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русском языке – аннотация к статье (краткое содержание статьи, минимум 2 предложения);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английском языке – аннотация к статье (краткое содержание статьи, минимум 2 предложения);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русском языке – ключевые слова, словосочетания (минимум 3);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английском языке – ключевые слова, словосочетания (минимум 3);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текст статьи (содержательная часть статьи);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заголовок списка литературы (жирными буквами);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 xml:space="preserve">- список литературы (по образцу). </w:t>
      </w:r>
    </w:p>
    <w:p w:rsidR="006C6A3F" w:rsidRPr="000B1542" w:rsidRDefault="006C6A3F" w:rsidP="006C6A3F">
      <w:r w:rsidRPr="000B1542">
        <w:t>5. Рисунки располагать между абзацами текста без обтекания. Подрисуночные подписи располагать по центру рисунка в пределах его ширины. При выполнении рисунков использовать распространенные форматы.</w:t>
      </w:r>
    </w:p>
    <w:p w:rsidR="006C6A3F" w:rsidRPr="000B1542" w:rsidRDefault="006C6A3F" w:rsidP="006C6A3F">
      <w:r w:rsidRPr="000B1542">
        <w:t>6. Таблицы с названием (по образцу) размещать между абзацами и не разрывать между страницами.</w:t>
      </w:r>
    </w:p>
    <w:p w:rsidR="006C6A3F" w:rsidRPr="000B1542" w:rsidRDefault="006C6A3F" w:rsidP="006C6A3F">
      <w:r w:rsidRPr="000B1542">
        <w:t>6. Формулы вместе с номерами в скобках выравнивать по правому краю; формулы сдвигать клавишей «пробел» в центр строки.</w:t>
      </w:r>
    </w:p>
    <w:p w:rsidR="006C6A3F" w:rsidRPr="000B1542" w:rsidRDefault="006C6A3F" w:rsidP="006C6A3F">
      <w:r w:rsidRPr="000B1542">
        <w:t xml:space="preserve">7. Рисунки с подрисуночными подписями, таблицы с заголовками, формулы и список литературы отделять от текста одной пустой строкой. </w:t>
      </w:r>
    </w:p>
    <w:p w:rsidR="006C6A3F" w:rsidRPr="000B1542" w:rsidRDefault="006C6A3F" w:rsidP="006C6A3F">
      <w:r w:rsidRPr="000B1542">
        <w:lastRenderedPageBreak/>
        <w:t xml:space="preserve">8. </w:t>
      </w:r>
      <w:proofErr w:type="spellStart"/>
      <w:r w:rsidRPr="000B1542">
        <w:t>Внутритекстовые</w:t>
      </w:r>
      <w:proofErr w:type="spellEnd"/>
      <w:r w:rsidRPr="000B1542">
        <w:t xml:space="preserve"> выделения (например, определения, термины, логические ударения) выполнять </w:t>
      </w:r>
      <w:r w:rsidRPr="000B1542">
        <w:rPr>
          <w:i/>
        </w:rPr>
        <w:t>курсивом</w:t>
      </w:r>
      <w:r w:rsidRPr="000B1542">
        <w:t>.</w:t>
      </w:r>
    </w:p>
    <w:p w:rsidR="006C6A3F" w:rsidRPr="000B1542" w:rsidRDefault="006C6A3F" w:rsidP="006C6A3F">
      <w:r w:rsidRPr="000B1542">
        <w:t>9. В статьях обязательно должен быть список литературы и в тексте должны быть сделаны ссылки на все источники.</w:t>
      </w:r>
    </w:p>
    <w:p w:rsidR="006C6A3F" w:rsidRPr="000B1542" w:rsidRDefault="006C6A3F" w:rsidP="006C6A3F">
      <w:r w:rsidRPr="000B1542">
        <w:t>10. Ссылка на выполняемый грант указывается в конце текста перед списком литературы отдельным абзацем.</w:t>
      </w:r>
    </w:p>
    <w:p w:rsidR="006C6A3F" w:rsidRPr="000B1542" w:rsidRDefault="006C6A3F" w:rsidP="006C6A3F">
      <w:pPr>
        <w:ind w:firstLine="708"/>
      </w:pPr>
      <w:r w:rsidRPr="000B1542">
        <w:t xml:space="preserve">В названия файлов со </w:t>
      </w:r>
      <w:r w:rsidRPr="000B1542">
        <w:rPr>
          <w:u w:val="single"/>
        </w:rPr>
        <w:t>статьей</w:t>
      </w:r>
      <w:r w:rsidRPr="000B1542">
        <w:t xml:space="preserve"> и </w:t>
      </w:r>
      <w:r w:rsidRPr="000B1542">
        <w:rPr>
          <w:u w:val="single"/>
        </w:rPr>
        <w:t>анкетой</w:t>
      </w:r>
      <w:r w:rsidRPr="000B1542">
        <w:t xml:space="preserve"> авторов следует включить фамилии авторов: например «Иванов_Петров_статья.doc», «Иванов_Петров_анкета.doc»</w:t>
      </w:r>
    </w:p>
    <w:p w:rsidR="006C6A3F" w:rsidRPr="000B1542" w:rsidRDefault="009C5664" w:rsidP="006C6A3F">
      <w:pPr>
        <w:ind w:firstLine="708"/>
      </w:pPr>
      <w:r>
        <w:t xml:space="preserve">Статьи </w:t>
      </w:r>
      <w:r w:rsidR="006C6A3F" w:rsidRPr="000B1542">
        <w:t xml:space="preserve">в электронном варианте принимаются по почте </w:t>
      </w:r>
      <w:hyperlink r:id="rId4" w:history="1">
        <w:r w:rsidR="006C6A3F" w:rsidRPr="000B1542">
          <w:rPr>
            <w:rStyle w:val="a3"/>
          </w:rPr>
          <w:t>conf_ivt@mail.ru</w:t>
        </w:r>
      </w:hyperlink>
      <w:r w:rsidR="006C6A3F" w:rsidRPr="000B1542">
        <w:t xml:space="preserve">(между </w:t>
      </w:r>
      <w:r w:rsidR="006C6A3F" w:rsidRPr="000B1542">
        <w:rPr>
          <w:lang w:val="en-US"/>
        </w:rPr>
        <w:t>conf</w:t>
      </w:r>
      <w:r w:rsidR="006C6A3F" w:rsidRPr="000B1542">
        <w:t xml:space="preserve"> и </w:t>
      </w:r>
      <w:proofErr w:type="spellStart"/>
      <w:r w:rsidR="006C6A3F" w:rsidRPr="000B1542">
        <w:rPr>
          <w:lang w:val="en-US"/>
        </w:rPr>
        <w:t>ivt</w:t>
      </w:r>
      <w:proofErr w:type="spellEnd"/>
      <w:r w:rsidR="006C6A3F" w:rsidRPr="000B1542">
        <w:t xml:space="preserve"> подстрочная черта _)</w:t>
      </w:r>
    </w:p>
    <w:p w:rsidR="009C5664" w:rsidRDefault="009C5664"/>
    <w:p w:rsidR="00BE0448" w:rsidRDefault="006C6A3F">
      <w:r w:rsidRPr="000B1542">
        <w:t>По итогам конференции будет издан  сборник научных трудов (</w:t>
      </w:r>
      <w:r w:rsidRPr="000B1542">
        <w:rPr>
          <w:b/>
        </w:rPr>
        <w:t>РИНЦ, ISBN</w:t>
      </w:r>
      <w:r w:rsidRPr="000B1542">
        <w:t>)</w:t>
      </w:r>
    </w:p>
    <w:p w:rsidR="00D34064" w:rsidRDefault="00D34064"/>
    <w:p w:rsidR="00D34064" w:rsidRDefault="00D34064" w:rsidP="00D34064">
      <w:pPr>
        <w:ind w:firstLine="708"/>
        <w:jc w:val="center"/>
        <w:rPr>
          <w:b/>
        </w:rPr>
      </w:pPr>
      <w:r>
        <w:rPr>
          <w:b/>
        </w:rPr>
        <w:t>Анкета</w:t>
      </w:r>
    </w:p>
    <w:p w:rsidR="00D34064" w:rsidRDefault="00D34064" w:rsidP="00D34064">
      <w:pPr>
        <w:ind w:firstLine="708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4085"/>
      </w:tblGrid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r w:rsidRPr="000A125D">
              <w:rPr>
                <w:color w:val="000000"/>
              </w:rPr>
              <w:t>Фамилия, Имя, Отчество (полностью)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 xml:space="preserve">Место работы (учебы), </w:t>
            </w:r>
          </w:p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подразделение (кафедра),</w:t>
            </w:r>
          </w:p>
          <w:p w:rsidR="00D34064" w:rsidRPr="000A125D" w:rsidRDefault="00D34064" w:rsidP="005356E6">
            <w:r w:rsidRPr="000A125D">
              <w:rPr>
                <w:color w:val="000000"/>
              </w:rPr>
              <w:t>занимаемая должность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 xml:space="preserve">Ученая степень, </w:t>
            </w:r>
          </w:p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ученое звание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Название статьи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Адрес электронной почты</w:t>
            </w:r>
            <w:r w:rsidRPr="00546639">
              <w:rPr>
                <w:color w:val="000000"/>
              </w:rPr>
              <w:t>,</w:t>
            </w:r>
            <w:r w:rsidRPr="000A125D">
              <w:rPr>
                <w:color w:val="000000"/>
              </w:rPr>
              <w:t xml:space="preserve"> </w:t>
            </w:r>
          </w:p>
          <w:p w:rsidR="00D34064" w:rsidRPr="000A125D" w:rsidRDefault="00D34064" w:rsidP="005356E6">
            <w:r w:rsidRPr="000A125D">
              <w:rPr>
                <w:color w:val="000000"/>
              </w:rPr>
              <w:t>контактный телефон</w:t>
            </w:r>
          </w:p>
        </w:tc>
        <w:tc>
          <w:tcPr>
            <w:tcW w:w="4237" w:type="dxa"/>
          </w:tcPr>
          <w:p w:rsidR="00D34064" w:rsidRPr="00D34064" w:rsidRDefault="00D34064" w:rsidP="005356E6"/>
        </w:tc>
      </w:tr>
    </w:tbl>
    <w:p w:rsidR="00D34064" w:rsidRDefault="00D34064" w:rsidP="00D34064">
      <w:pPr>
        <w:ind w:firstLine="0"/>
      </w:pPr>
      <w:bookmarkStart w:id="0" w:name="_GoBack"/>
      <w:bookmarkEnd w:id="0"/>
    </w:p>
    <w:sectPr w:rsidR="00D34064" w:rsidSect="002F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4F"/>
    <w:rsid w:val="002F49FD"/>
    <w:rsid w:val="006C6A3F"/>
    <w:rsid w:val="008B004F"/>
    <w:rsid w:val="009C5664"/>
    <w:rsid w:val="00BE0448"/>
    <w:rsid w:val="00D34064"/>
    <w:rsid w:val="00D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_iv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Петухов</cp:lastModifiedBy>
  <cp:revision>5</cp:revision>
  <dcterms:created xsi:type="dcterms:W3CDTF">2021-01-31T13:01:00Z</dcterms:created>
  <dcterms:modified xsi:type="dcterms:W3CDTF">2025-04-10T08:23:00Z</dcterms:modified>
</cp:coreProperties>
</file>